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69" w:rsidRDefault="00A12DAA">
      <w:pPr>
        <w:pStyle w:val="30"/>
        <w:shd w:val="clear" w:color="auto" w:fill="auto"/>
      </w:pPr>
      <w:r>
        <w:t>Соглашение</w:t>
      </w:r>
    </w:p>
    <w:p w:rsidR="00561569" w:rsidRDefault="00A12DAA">
      <w:pPr>
        <w:pStyle w:val="30"/>
        <w:shd w:val="clear" w:color="auto" w:fill="auto"/>
        <w:spacing w:after="254"/>
      </w:pPr>
      <w:r>
        <w:t>между Федеральной службой по гидрометеорологии и мониторингу</w:t>
      </w:r>
      <w:r>
        <w:br/>
        <w:t>окружающей среды (Росгидрометом) и Правительством Орловской области</w:t>
      </w:r>
      <w:r>
        <w:br/>
        <w:t>о сотрудничестве в области гидрометеорологии и смежных с ней областях,</w:t>
      </w:r>
      <w:r>
        <w:br/>
        <w:t>мониторинга состояния и загрязнения окружающей среды</w:t>
      </w:r>
    </w:p>
    <w:p w:rsidR="00561569" w:rsidRDefault="00A12DAA">
      <w:pPr>
        <w:pStyle w:val="20"/>
        <w:shd w:val="clear" w:color="auto" w:fill="auto"/>
        <w:tabs>
          <w:tab w:val="left" w:pos="5527"/>
          <w:tab w:val="left" w:pos="8647"/>
        </w:tabs>
        <w:spacing w:before="0" w:after="555" w:line="280" w:lineRule="exact"/>
      </w:pPr>
      <w:r>
        <w:t>г. Орёл</w:t>
      </w:r>
      <w:r>
        <w:tab/>
      </w:r>
      <w:r w:rsidR="00B46935">
        <w:t xml:space="preserve">                  </w:t>
      </w:r>
      <w:r w:rsidR="00B46935">
        <w:rPr>
          <w:rStyle w:val="214pt"/>
        </w:rPr>
        <w:t xml:space="preserve">23 августа     </w:t>
      </w:r>
      <w:r>
        <w:rPr>
          <w:rStyle w:val="21"/>
        </w:rPr>
        <w:t>2</w:t>
      </w:r>
      <w:r>
        <w:t>017 г.</w:t>
      </w:r>
    </w:p>
    <w:p w:rsidR="00561569" w:rsidRDefault="00A12DAA" w:rsidP="00B46935">
      <w:pPr>
        <w:pStyle w:val="20"/>
        <w:shd w:val="clear" w:color="auto" w:fill="auto"/>
        <w:tabs>
          <w:tab w:val="left" w:pos="6180"/>
        </w:tabs>
        <w:spacing w:before="0" w:after="0" w:line="295" w:lineRule="exact"/>
        <w:ind w:firstLine="800"/>
      </w:pPr>
      <w:proofErr w:type="gramStart"/>
      <w:r>
        <w:t xml:space="preserve">Федеральная служба по гидрометеорологии и мониторингу окружающей среды (Росгидромет) в лице Руководителя Фролова Александра Васильевича,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Орловской области в лице Председателя Правительства Орловской области </w:t>
      </w:r>
      <w:proofErr w:type="spellStart"/>
      <w:r>
        <w:t>Потомского</w:t>
      </w:r>
      <w:proofErr w:type="spellEnd"/>
      <w:r>
        <w:t xml:space="preserve"> Вадима Владимировича, действующего на основании Устава (Основного</w:t>
      </w:r>
      <w:proofErr w:type="gramEnd"/>
      <w:r>
        <w:t xml:space="preserve"> </w:t>
      </w:r>
      <w:proofErr w:type="gramStart"/>
      <w:r>
        <w:t>Закона) Орловской области, с другой стороны, в дальнейшем совместно именуемые Стороны, руководствуясь статьей 72 Конституции Российской Федерации, Бюджетным кодексом Российской Федерации, федеральными законами от 19 июля 1998 года № 113-ФЗ «О гидрометеорологической службе», от 10 января 2002 года № 7-ФЗ «Об охране окружающей среды», от 4 мая 1999 года № 96-ФЗ «Об охране атмосферного воздуха», от 21 декабря 1994 года№ 68-ФЗ «О защите</w:t>
      </w:r>
      <w:proofErr w:type="gramEnd"/>
      <w:r>
        <w:t xml:space="preserve"> </w:t>
      </w:r>
      <w:proofErr w:type="gramStart"/>
      <w:r>
        <w:t xml:space="preserve">населения и территорий от </w:t>
      </w:r>
      <w:proofErr w:type="spellStart"/>
      <w:r>
        <w:t>чрезвьшайных</w:t>
      </w:r>
      <w:proofErr w:type="spellEnd"/>
      <w:r>
        <w:t xml:space="preserve"> ситуаций природного и техногенного характера», от 9 января 1996 года № З-ФЗ «О радиационной безопасности населения», от 6 октября 1999 года№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</w:t>
      </w:r>
      <w:proofErr w:type="gramEnd"/>
      <w:r>
        <w:t xml:space="preserve"> ноября 1997 года № 1425, постановлением Правительства Российской Федерации от 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9 августа 2013 года № 681 «О государственном экологическом мониторинге (государственном мониторинге</w:t>
      </w:r>
      <w:r>
        <w:tab/>
        <w:t>окружающей среды) и</w:t>
      </w:r>
    </w:p>
    <w:p w:rsidR="00561569" w:rsidRDefault="00A12DAA" w:rsidP="00B46935">
      <w:pPr>
        <w:pStyle w:val="20"/>
        <w:shd w:val="clear" w:color="auto" w:fill="auto"/>
        <w:spacing w:before="0" w:after="240" w:line="295" w:lineRule="exact"/>
      </w:pPr>
      <w:proofErr w:type="gramStart"/>
      <w:r>
        <w:t>государственном фонде данных государственного экологического мониторинга (государственного мониторинга окружающей среды)»,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</w:t>
      </w:r>
      <w:proofErr w:type="gramEnd"/>
      <w:r>
        <w:t xml:space="preserve"> явлений и загрязнения окружающей среды единой государственной системы предупреждения и ликвидации чрезвычайных ситуаций», иными нормативными правовыми актами Российской </w:t>
      </w:r>
      <w:r>
        <w:lastRenderedPageBreak/>
        <w:t>Федерации и Орловской области, заключили настоящее Соглашение о нижеследующем.</w:t>
      </w:r>
    </w:p>
    <w:p w:rsidR="00561569" w:rsidRDefault="00A12DAA">
      <w:pPr>
        <w:pStyle w:val="30"/>
        <w:shd w:val="clear" w:color="auto" w:fill="auto"/>
        <w:spacing w:line="295" w:lineRule="exact"/>
        <w:ind w:left="4560"/>
        <w:jc w:val="left"/>
      </w:pPr>
      <w:r>
        <w:t>Статья 1</w:t>
      </w:r>
    </w:p>
    <w:p w:rsidR="00561569" w:rsidRDefault="00A12DAA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0" w:line="295" w:lineRule="exact"/>
        <w:ind w:firstLine="740"/>
      </w:pPr>
      <w:r>
        <w:t xml:space="preserve">Настоящее Соглашение определяет основные направления сотрудничества между Росгидрометом и Правительством Орловской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 на территории Орловской области, в соответствии с законодательством Российской </w:t>
      </w:r>
      <w:proofErr w:type="gramStart"/>
      <w:r>
        <w:t>Федерации</w:t>
      </w:r>
      <w:proofErr w:type="gramEnd"/>
      <w:r>
        <w:t xml:space="preserve"> отнесенным к предметам совместного ведения Российской Федерации и субъектов Российской Федерации.</w:t>
      </w:r>
    </w:p>
    <w:p w:rsidR="00561569" w:rsidRDefault="00A12DAA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242" w:line="295" w:lineRule="exact"/>
        <w:ind w:firstLine="740"/>
      </w:pPr>
      <w:r>
        <w:t>Настоящее 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органов государственной власти и населения Орловской области информацией о состоянии и загрязнении окружающей среды.</w:t>
      </w:r>
    </w:p>
    <w:p w:rsidR="00561569" w:rsidRDefault="00A12DAA">
      <w:pPr>
        <w:pStyle w:val="30"/>
        <w:shd w:val="clear" w:color="auto" w:fill="auto"/>
        <w:spacing w:line="293" w:lineRule="exact"/>
        <w:ind w:left="4560"/>
        <w:jc w:val="left"/>
      </w:pPr>
      <w:r>
        <w:t>Статья 2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40"/>
      </w:pPr>
      <w:r>
        <w:t>Основные направления и формы взаимодействия: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293" w:lineRule="exact"/>
        <w:ind w:firstLine="740"/>
      </w:pPr>
      <w:r>
        <w:t>обеспечение функционирования и совершенствования государственной системы наблюдений за состоянием окружающей среды на территории Орловской области;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293" w:lineRule="exact"/>
        <w:ind w:firstLine="74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293" w:lineRule="exact"/>
        <w:ind w:firstLine="740"/>
      </w:pPr>
      <w:r>
        <w:t>совершенствование системы предупреждения населения и хозяйствующих субъектов Орловской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293" w:lineRule="exact"/>
        <w:ind w:firstLine="740"/>
      </w:pPr>
      <w:r>
        <w:t>совершенствование системы обеспечения населения и органов государственной власти в Орловской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Представление информации общего назначения осуществляется органам государственной власти Орловской области на безвозмездной основе, специализированной информации - на платной основе в соответствии с заключенными контрактами;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295" w:lineRule="exact"/>
        <w:ind w:firstLine="740"/>
      </w:pPr>
      <w:r>
        <w:t>планирование и осуществление совместных мероприятий по направлениям взаимодействия;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295" w:lineRule="exact"/>
        <w:ind w:firstLine="74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295" w:lineRule="exact"/>
        <w:ind w:firstLine="740"/>
      </w:pPr>
      <w:r>
        <w:lastRenderedPageBreak/>
        <w:t xml:space="preserve">разработка и принятие совместных согласованных решений по вопросам подготовки и передачи прогнозов неблагоприятных метеорологических условий (далее - </w:t>
      </w:r>
      <w:r w:rsidR="00B46935">
        <w:t>Н</w:t>
      </w:r>
      <w:r>
        <w:t xml:space="preserve">МУ) при организации в городах и других населенных пунктах на территории Орловской области работ по регулированию выбросов загрязняющих веществ в атмосферный воздух в период </w:t>
      </w:r>
      <w:r w:rsidR="00B46935">
        <w:t>Н</w:t>
      </w:r>
      <w:bookmarkStart w:id="0" w:name="_GoBack"/>
      <w:bookmarkEnd w:id="0"/>
      <w:r>
        <w:t>МУ;</w:t>
      </w:r>
    </w:p>
    <w:p w:rsidR="00561569" w:rsidRDefault="00A12DA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236" w:line="295" w:lineRule="exact"/>
        <w:ind w:firstLine="74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Орловской области.</w:t>
      </w:r>
    </w:p>
    <w:p w:rsidR="00561569" w:rsidRDefault="00A12DAA">
      <w:pPr>
        <w:pStyle w:val="30"/>
        <w:shd w:val="clear" w:color="auto" w:fill="auto"/>
        <w:spacing w:line="300" w:lineRule="exact"/>
        <w:ind w:left="4560"/>
        <w:jc w:val="left"/>
      </w:pPr>
      <w:r>
        <w:t>Статья 3</w:t>
      </w:r>
    </w:p>
    <w:p w:rsidR="00561569" w:rsidRDefault="00A12DAA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00" w:lineRule="exact"/>
        <w:ind w:firstLine="740"/>
      </w:pPr>
      <w:r>
        <w:t>В целях реализации настоящего Соглашения Стороны совместно решают вопросы:</w:t>
      </w:r>
    </w:p>
    <w:p w:rsidR="00561569" w:rsidRDefault="00A12DAA">
      <w:pPr>
        <w:pStyle w:val="20"/>
        <w:shd w:val="clear" w:color="auto" w:fill="auto"/>
        <w:spacing w:before="0" w:after="0" w:line="300" w:lineRule="exact"/>
        <w:ind w:firstLine="740"/>
      </w:pPr>
      <w:r>
        <w:t>функционирования, развития и совершенствования деятельности государственной системы наблюдений за состоянием окружающей среды в Орловской области, а также целесообразности формирования и развития территориальной системы наблюдений за состоянием окружающей среды Орловской области;</w:t>
      </w:r>
    </w:p>
    <w:p w:rsidR="00561569" w:rsidRDefault="00A12DAA">
      <w:pPr>
        <w:pStyle w:val="20"/>
        <w:shd w:val="clear" w:color="auto" w:fill="auto"/>
        <w:spacing w:before="0" w:after="0" w:line="300" w:lineRule="exact"/>
        <w:ind w:firstLine="74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561569" w:rsidRDefault="00A12DAA">
      <w:pPr>
        <w:pStyle w:val="20"/>
        <w:shd w:val="clear" w:color="auto" w:fill="auto"/>
        <w:spacing w:before="0" w:after="0" w:line="300" w:lineRule="exact"/>
        <w:ind w:firstLine="740"/>
      </w:pPr>
      <w:r>
        <w:t>целесообразности разработки и организации выполнения целевых программ, направленных на гидрометеорологическое обеспечение безопасности жизнедеятельности и рационального природопользования;</w:t>
      </w:r>
    </w:p>
    <w:p w:rsidR="00561569" w:rsidRDefault="00A12DAA">
      <w:pPr>
        <w:pStyle w:val="20"/>
        <w:shd w:val="clear" w:color="auto" w:fill="auto"/>
        <w:spacing w:before="0" w:after="0" w:line="300" w:lineRule="exact"/>
        <w:ind w:firstLine="74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Орловской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40"/>
      </w:pPr>
      <w:r>
        <w:t>выполнения иных мероприятий, направленных на обеспечение гидрометеорологической безопасности Орловской области.</w:t>
      </w:r>
    </w:p>
    <w:p w:rsidR="00561569" w:rsidRDefault="00A12DAA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293" w:lineRule="exact"/>
        <w:ind w:firstLine="740"/>
      </w:pPr>
      <w:r>
        <w:t>Росгидромет через Орловский центр по гидрометеорологии</w:t>
      </w:r>
    </w:p>
    <w:p w:rsidR="00561569" w:rsidRDefault="00A12DAA">
      <w:pPr>
        <w:pStyle w:val="20"/>
        <w:shd w:val="clear" w:color="auto" w:fill="auto"/>
        <w:tabs>
          <w:tab w:val="left" w:pos="2148"/>
          <w:tab w:val="left" w:pos="4270"/>
        </w:tabs>
        <w:spacing w:before="0" w:after="0" w:line="293" w:lineRule="exact"/>
      </w:pPr>
      <w:r>
        <w:t>и мониторингу окружающей среды - филиал Федерального государственного бюджетного</w:t>
      </w:r>
      <w:r>
        <w:tab/>
        <w:t>учреждения</w:t>
      </w:r>
      <w:r>
        <w:tab/>
        <w:t>«Центрально-Черноземное управление</w:t>
      </w:r>
    </w:p>
    <w:p w:rsidR="00561569" w:rsidRDefault="00A12DAA">
      <w:pPr>
        <w:pStyle w:val="20"/>
        <w:shd w:val="clear" w:color="auto" w:fill="auto"/>
        <w:spacing w:before="0" w:after="0" w:line="293" w:lineRule="exact"/>
      </w:pPr>
      <w:r>
        <w:t>по гидрометеорологии и мониторингу окружающей среды» (далее - Орловский ЦГМС - филиал ФГБУ «</w:t>
      </w:r>
      <w:proofErr w:type="gramStart"/>
      <w:r>
        <w:t>Центрально-Черноземное</w:t>
      </w:r>
      <w:proofErr w:type="gramEnd"/>
      <w:r>
        <w:t xml:space="preserve"> УГМС») обеспечивает: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своевременное (плановое и (или) экстренное) информирование Правительства Орловской области о состоянии атмосферного воздуха и поверхностных вод суши, химическом и радиоактивном загрязнении окружающей среды, представление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представление предложений по подготовке и передаче прогнозов НМУ в целях определения Правительством Орловской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 xml:space="preserve">внедрение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>
        <w:t xml:space="preserve">уровня </w:t>
      </w:r>
      <w:r>
        <w:lastRenderedPageBreak/>
        <w:t>оперативного информационного обеспечения органов государственной власти Орловской области</w:t>
      </w:r>
      <w:proofErr w:type="gramEnd"/>
      <w:r>
        <w:t>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совершенствование системы предупреждения Правительства Орловской области, хозяйствующих субъектов и населения Орловской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выполнение иных мероприятий, направленных на уменьшение ущерба населению и экономике Орловской области от чрезвычайных ситуаций природного и техногенного характера, 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561569" w:rsidRDefault="00A12DAA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0" w:line="295" w:lineRule="exact"/>
        <w:ind w:firstLine="740"/>
      </w:pPr>
      <w:r>
        <w:t>Правительство Орловской области в рамках своей компетенции и в соответствии с действующим законодательством обеспечивает: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участие в определении основных направлений охраны окружающей среды на территории Орловской области;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 xml:space="preserve">принятие законов и иных нормативных правовых актов Орловской области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40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4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Орловской области;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40"/>
      </w:pPr>
      <w:r>
        <w:t>утверждение перечня адресатов представляемой информации общего назначения, а также информации о состоянии и загрязнении окружающей среды;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40"/>
      </w:pPr>
      <w:r>
        <w:t>участие в порядке, установленном нормативными правовыми актами Российской Федерации, в осуществлении государственного мониторинга окружающей среды, ее загрязнения с правом формирования и обеспечения функционирования территориальных систем наблюдения за состоянием окружающей среды на территории Орловской области в целях развития экономики и социальной сферы Орловской области;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20"/>
      </w:pPr>
      <w:r>
        <w:t xml:space="preserve">участие в рассмотрении </w:t>
      </w:r>
      <w:proofErr w:type="gramStart"/>
      <w:r>
        <w:t>вопросов обеспечения согласованного функционирования территориальной системы наблюдения</w:t>
      </w:r>
      <w:proofErr w:type="gramEnd"/>
      <w:r>
        <w:t xml:space="preserve"> за состоянием окружающей среды и государственной наблюдательной сети в случае ее создания;</w:t>
      </w:r>
    </w:p>
    <w:p w:rsidR="00561569" w:rsidRDefault="00A12DAA">
      <w:pPr>
        <w:pStyle w:val="20"/>
        <w:shd w:val="clear" w:color="auto" w:fill="auto"/>
        <w:spacing w:before="0" w:after="240" w:line="295" w:lineRule="exact"/>
        <w:ind w:firstLine="720"/>
      </w:pPr>
      <w:r>
        <w:t>взаимодействие при определении порядка проведения в городских и иных поселениях Орловской области работ по регулированию выбросов вредных (загрязняющих) веществ в атмосферный воздух в период НМУ.</w:t>
      </w:r>
    </w:p>
    <w:p w:rsidR="00561569" w:rsidRDefault="00A12DAA">
      <w:pPr>
        <w:pStyle w:val="30"/>
        <w:shd w:val="clear" w:color="auto" w:fill="auto"/>
        <w:spacing w:line="295" w:lineRule="exact"/>
        <w:ind w:left="4560"/>
        <w:jc w:val="left"/>
      </w:pPr>
      <w:r>
        <w:t>Статья 4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20"/>
      </w:pPr>
      <w:proofErr w:type="gramStart"/>
      <w:r>
        <w:t xml:space="preserve">В целях реализации направлений взаимодействия, указанных в статье 2 настоящего Соглашения, Стороны полагают необходимым, рассмотреть возможность разработки программы совершенствования системы гидрометеорологического </w:t>
      </w:r>
      <w:r>
        <w:lastRenderedPageBreak/>
        <w:t>обеспечения органов государственной власти, отраслей экономики и населения Орловской области, прогнозирования опасных природных явлений, изучения климата и его влияния на социально-экономическое развитие Орловской области и повышения эффективности использования информации о состоянии и загрязнении окружающей среды.</w:t>
      </w:r>
      <w:proofErr w:type="gramEnd"/>
    </w:p>
    <w:p w:rsidR="00561569" w:rsidRDefault="00A12DAA">
      <w:pPr>
        <w:pStyle w:val="20"/>
        <w:shd w:val="clear" w:color="auto" w:fill="auto"/>
        <w:spacing w:before="0" w:after="242" w:line="295" w:lineRule="exact"/>
        <w:ind w:firstLine="720"/>
      </w:pPr>
      <w:proofErr w:type="gramStart"/>
      <w:r>
        <w:t>Взаимодействие по конкретным вопросам гидрометеорологического обеспечения и организации мониторинга окружающей среды на территории Орловской области осуществляется на основе государственных контрактов между Орловским ЦГМС — филиалом ФГБУ «Центрально-Черноземное УГМС» и органами исполнительной власти Орловской области, заключенных в пределах их компетенции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561569" w:rsidRDefault="00A12DAA">
      <w:pPr>
        <w:pStyle w:val="30"/>
        <w:shd w:val="clear" w:color="auto" w:fill="auto"/>
        <w:spacing w:line="293" w:lineRule="exact"/>
        <w:ind w:left="4560"/>
        <w:jc w:val="left"/>
      </w:pPr>
      <w:r>
        <w:t>Статья 5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20"/>
      </w:pPr>
      <w:r>
        <w:t>Финансирование работ в области гидрометеорологии и смежных с ней областях, выполняемых Орловским ЦГМС - филиалом ФГБУ «</w:t>
      </w:r>
      <w:proofErr w:type="spellStart"/>
      <w:r>
        <w:t>Центрально</w:t>
      </w:r>
      <w:r>
        <w:softHyphen/>
      </w:r>
      <w:r w:rsidR="00B46935">
        <w:t>Ч</w:t>
      </w:r>
      <w:r>
        <w:t>ерноземное</w:t>
      </w:r>
      <w:proofErr w:type="spellEnd"/>
      <w:r>
        <w:t xml:space="preserve"> УГМС», осуществляется за счет: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20"/>
      </w:pPr>
      <w:r>
        <w:t>средств федерального бюджета — при проведении работ федерального назначения в области гидрометеорологии и смежных с ней областях;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20"/>
      </w:pPr>
      <w:r>
        <w:t>средств бюджета Орловской области - при проведении работ по заказам органов государственной власти Орловской области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561569" w:rsidRDefault="00A12DAA">
      <w:pPr>
        <w:pStyle w:val="20"/>
        <w:shd w:val="clear" w:color="auto" w:fill="auto"/>
        <w:spacing w:before="0" w:after="0" w:line="293" w:lineRule="exact"/>
        <w:ind w:firstLine="720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- при проведении работ специального назначения в области гидрометеорологии и смежных с ней областях.</w:t>
      </w:r>
    </w:p>
    <w:p w:rsidR="00B46935" w:rsidRDefault="00B46935">
      <w:pPr>
        <w:pStyle w:val="40"/>
        <w:shd w:val="clear" w:color="auto" w:fill="auto"/>
        <w:ind w:left="4580"/>
      </w:pPr>
    </w:p>
    <w:p w:rsidR="00561569" w:rsidRDefault="00A12DAA">
      <w:pPr>
        <w:pStyle w:val="40"/>
        <w:shd w:val="clear" w:color="auto" w:fill="auto"/>
        <w:ind w:left="4580"/>
      </w:pPr>
      <w:r>
        <w:t>Статья 6</w:t>
      </w:r>
    </w:p>
    <w:p w:rsidR="00561569" w:rsidRDefault="00A12DAA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after="0" w:line="295" w:lineRule="exact"/>
        <w:ind w:firstLine="780"/>
      </w:pPr>
      <w:r>
        <w:t>Настоящее Соглашение вступает в силу с момента его подписания Сторонами и действует в течение 5 (пяти) лет. Настоящее Соглашение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561569" w:rsidRDefault="00A12DAA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after="0" w:line="295" w:lineRule="exact"/>
        <w:ind w:firstLine="78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561569" w:rsidRDefault="00A12DAA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after="0" w:line="295" w:lineRule="exact"/>
        <w:ind w:firstLine="780"/>
      </w:pPr>
      <w:r>
        <w:t>Конкретные условия выполнения программ (проектов, работ) определяются двухсторонними контрактами (договорами) между Сторонами или полномочными представителями Сторон в соответствии с настоящим Соглашением.</w:t>
      </w:r>
    </w:p>
    <w:p w:rsidR="00561569" w:rsidRDefault="00A12DAA">
      <w:pPr>
        <w:pStyle w:val="20"/>
        <w:shd w:val="clear" w:color="auto" w:fill="auto"/>
        <w:spacing w:before="0" w:after="0" w:line="295" w:lineRule="exact"/>
        <w:ind w:firstLine="780"/>
      </w:pPr>
      <w:r>
        <w:t>Стороны осуществляют взаимодействие в рамках предмета настоящего Соглашения как непосредственно, так и в рамках соответствующих договоров или соглашений, заключенных между территориальными органами Росгидромета и заинтересованными органами исполнительной власти Орловской области.</w:t>
      </w:r>
    </w:p>
    <w:p w:rsidR="00561569" w:rsidRDefault="00A12DAA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after="0" w:line="295" w:lineRule="exact"/>
        <w:ind w:firstLine="780"/>
      </w:pPr>
      <w:r>
        <w:t>Все спорные вопросы решаются в порядке, установленном законодательством Российской Федерации.</w:t>
      </w:r>
    </w:p>
    <w:p w:rsidR="00561569" w:rsidRDefault="00A12DAA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before="0" w:after="601" w:line="295" w:lineRule="exact"/>
        <w:ind w:firstLine="78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561569" w:rsidRDefault="00A12DAA">
      <w:pPr>
        <w:pStyle w:val="a8"/>
        <w:framePr w:h="3341" w:wrap="notBeside" w:vAnchor="text" w:hAnchor="text" w:xAlign="center" w:y="1"/>
        <w:shd w:val="clear" w:color="auto" w:fill="auto"/>
        <w:tabs>
          <w:tab w:val="left" w:pos="4217"/>
        </w:tabs>
      </w:pPr>
      <w:r>
        <w:lastRenderedPageBreak/>
        <w:t>Руководитель</w:t>
      </w:r>
      <w:r>
        <w:tab/>
      </w:r>
      <w:r w:rsidR="00B46935">
        <w:t xml:space="preserve">         </w:t>
      </w:r>
      <w:r>
        <w:t>Председатель Правительства</w:t>
      </w:r>
    </w:p>
    <w:p w:rsidR="00561569" w:rsidRDefault="00A12DAA">
      <w:pPr>
        <w:pStyle w:val="a8"/>
        <w:framePr w:h="3341" w:wrap="notBeside" w:vAnchor="text" w:hAnchor="text" w:xAlign="center" w:y="1"/>
        <w:shd w:val="clear" w:color="auto" w:fill="auto"/>
        <w:tabs>
          <w:tab w:val="left" w:pos="5239"/>
        </w:tabs>
      </w:pPr>
      <w:r>
        <w:t>Федеральной службы</w:t>
      </w:r>
      <w:r>
        <w:tab/>
        <w:t>Орловской области</w:t>
      </w:r>
    </w:p>
    <w:p w:rsidR="00B46935" w:rsidRDefault="00A12DAA" w:rsidP="00B46935">
      <w:pPr>
        <w:pStyle w:val="a8"/>
        <w:framePr w:h="3341" w:wrap="notBeside" w:vAnchor="text" w:hAnchor="text" w:xAlign="center" w:y="1"/>
        <w:shd w:val="clear" w:color="auto" w:fill="auto"/>
        <w:jc w:val="left"/>
      </w:pPr>
      <w:r>
        <w:t xml:space="preserve">по гидрометеорологии и мониторингу </w:t>
      </w:r>
    </w:p>
    <w:p w:rsidR="00561569" w:rsidRDefault="00A12DAA" w:rsidP="00B46935">
      <w:pPr>
        <w:pStyle w:val="a8"/>
        <w:framePr w:h="3341" w:wrap="notBeside" w:vAnchor="text" w:hAnchor="text" w:xAlign="center" w:y="1"/>
        <w:shd w:val="clear" w:color="auto" w:fill="auto"/>
        <w:jc w:val="left"/>
      </w:pPr>
      <w:r>
        <w:t>окружающей среды (Росгидромет)</w:t>
      </w:r>
    </w:p>
    <w:p w:rsidR="00561569" w:rsidRDefault="00A45522">
      <w:pPr>
        <w:framePr w:h="334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68340" cy="2118360"/>
            <wp:effectExtent l="0" t="0" r="3810" b="0"/>
            <wp:docPr id="2" name="Рисунок 1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69" w:rsidRDefault="00561569">
      <w:pPr>
        <w:rPr>
          <w:sz w:val="2"/>
          <w:szCs w:val="2"/>
        </w:rPr>
      </w:pPr>
    </w:p>
    <w:p w:rsidR="00561569" w:rsidRDefault="00561569">
      <w:pPr>
        <w:rPr>
          <w:sz w:val="2"/>
          <w:szCs w:val="2"/>
        </w:rPr>
      </w:pPr>
    </w:p>
    <w:sectPr w:rsidR="00561569" w:rsidSect="00B46935">
      <w:headerReference w:type="default" r:id="rId9"/>
      <w:pgSz w:w="12240" w:h="15840"/>
      <w:pgMar w:top="993" w:right="917" w:bottom="1500" w:left="17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52" w:rsidRDefault="007C7652">
      <w:r>
        <w:separator/>
      </w:r>
    </w:p>
  </w:endnote>
  <w:endnote w:type="continuationSeparator" w:id="0">
    <w:p w:rsidR="007C7652" w:rsidRDefault="007C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52" w:rsidRDefault="007C7652"/>
  </w:footnote>
  <w:footnote w:type="continuationSeparator" w:id="0">
    <w:p w:rsidR="007C7652" w:rsidRDefault="007C76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69" w:rsidRDefault="00A455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1B5E6E" wp14:editId="6D0263D2">
              <wp:simplePos x="0" y="0"/>
              <wp:positionH relativeFrom="page">
                <wp:posOffset>4039870</wp:posOffset>
              </wp:positionH>
              <wp:positionV relativeFrom="page">
                <wp:posOffset>803910</wp:posOffset>
              </wp:positionV>
              <wp:extent cx="70485" cy="160655"/>
              <wp:effectExtent l="1270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569" w:rsidRDefault="00A12DA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6935" w:rsidRPr="00B46935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1pt;margin-top:63.3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CYYwiz3gAAAAsBAAAPAAAAAAAAAAAA&#10;AAAAAAAFAABkcnMvZG93bnJldi54bWxQSwUGAAAAAAQABADzAAAACwYAAAAA&#10;" filled="f" stroked="f">
              <v:textbox style="mso-fit-shape-to-text:t" inset="0,0,0,0">
                <w:txbxContent>
                  <w:p w:rsidR="00561569" w:rsidRDefault="00A12DA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6935" w:rsidRPr="00B46935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83C"/>
    <w:multiLevelType w:val="multilevel"/>
    <w:tmpl w:val="3E7C75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239D4"/>
    <w:multiLevelType w:val="multilevel"/>
    <w:tmpl w:val="9552D8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11CA9"/>
    <w:multiLevelType w:val="multilevel"/>
    <w:tmpl w:val="78560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9451B"/>
    <w:multiLevelType w:val="multilevel"/>
    <w:tmpl w:val="ACA855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9"/>
    <w:rsid w:val="00561569"/>
    <w:rsid w:val="007C7652"/>
    <w:rsid w:val="00A12DAA"/>
    <w:rsid w:val="00A45522"/>
    <w:rsid w:val="00B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469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469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2017-08-23T14:07:00Z</dcterms:created>
  <dcterms:modified xsi:type="dcterms:W3CDTF">2017-08-23T14:11:00Z</dcterms:modified>
</cp:coreProperties>
</file>